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EC" w:rsidRPr="00FE7FEC" w:rsidRDefault="00FE7FEC" w:rsidP="00FE7FEC">
      <w:pPr>
        <w:spacing w:after="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FE7FEC">
        <w:rPr>
          <w:rFonts w:ascii="Times New Roman" w:eastAsia="Calibri" w:hAnsi="Times New Roman" w:cs="Times New Roman"/>
          <w:b/>
          <w:sz w:val="36"/>
          <w:szCs w:val="36"/>
        </w:rPr>
        <w:t>МУК «Судоверфский КДК»</w:t>
      </w:r>
    </w:p>
    <w:p w:rsidR="00FE7FEC" w:rsidRPr="00FE7FEC" w:rsidRDefault="00FE7FEC" w:rsidP="00FE7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E7FEC">
        <w:rPr>
          <w:rFonts w:ascii="Times New Roman" w:eastAsia="Calibri" w:hAnsi="Times New Roman" w:cs="Times New Roman"/>
          <w:b/>
          <w:sz w:val="36"/>
          <w:szCs w:val="36"/>
        </w:rPr>
        <w:t>План работы на март 2020г.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01.03.2020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12.00-12.30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12.30-14.00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-Торговая ярмарка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-Спортивно-развлекательная программа «Масленичный балаган»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-Мастер-класс «</w:t>
            </w:r>
            <w:proofErr w:type="spell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Масленушка</w:t>
            </w:r>
            <w:proofErr w:type="spellEnd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» (изготовление куклы-</w:t>
            </w:r>
            <w:proofErr w:type="spell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Маслены</w:t>
            </w:r>
            <w:proofErr w:type="spellEnd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-Театрализованная конкурсная программа «Гуляй, народ, Масленица у ворот!»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-Сжигание чучела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клубн.формир</w:t>
            </w:r>
            <w:proofErr w:type="spellEnd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06.03.2020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 «Нет тебя прекрасней!», посвященная Международному женскому Дню 8 Марта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клубных формирований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07.03.2020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 ВИА «</w:t>
            </w:r>
            <w:r w:rsidRPr="00FE7F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MASTER</w:t>
            </w: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E7F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TIME</w:t>
            </w:r>
            <w:proofErr w:type="gram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» ,</w:t>
            </w:r>
            <w:proofErr w:type="gramEnd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посвященная Международному женскому Дню 8 Марта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13.03.2020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празднования Дня воссоединения Крыма с Россией показ документального фильма «Крым. Путь на Родину»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23.03.2020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Лагерь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клуб.формирований</w:t>
            </w:r>
            <w:proofErr w:type="spellEnd"/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24.03.2020-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Неделя детской и юношеской книги «О Родине, о мужестве, о славе»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24.03.2020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Лагерь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«Дети войны» 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клуб.формир</w:t>
            </w:r>
            <w:proofErr w:type="spellEnd"/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25.03.2020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Лагерь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Военная </w:t>
            </w:r>
            <w:proofErr w:type="spell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-игра «От Москвы до Берлина», посвященная 75-летию со дня начала Берлинской операции. 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клуб.формир</w:t>
            </w:r>
            <w:proofErr w:type="spellEnd"/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26.03.2020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Лагерь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Интеллектуальная игра «Смелый боец всегда молодец» 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клуб.формир</w:t>
            </w:r>
            <w:proofErr w:type="spellEnd"/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Лагерь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Военная игра «Солдатами не рождаются» 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клуб.формир</w:t>
            </w:r>
            <w:proofErr w:type="spellEnd"/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27.03.2020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праздничной программе, посвященной Дню работников культуры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</w:tc>
      </w:tr>
    </w:tbl>
    <w:p w:rsidR="00FE7FEC" w:rsidRPr="00FE7FEC" w:rsidRDefault="00FE7FEC" w:rsidP="00FE7FEC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FE7FEC">
        <w:rPr>
          <w:rFonts w:ascii="Calibri" w:eastAsia="Calibri" w:hAnsi="Calibri" w:cs="Times New Roman"/>
        </w:rPr>
        <w:t xml:space="preserve">             </w:t>
      </w:r>
      <w:r w:rsidRPr="00FE7FEC">
        <w:rPr>
          <w:rFonts w:ascii="Times New Roman" w:eastAsia="Calibri" w:hAnsi="Times New Roman" w:cs="Times New Roman"/>
          <w:sz w:val="36"/>
          <w:szCs w:val="36"/>
        </w:rPr>
        <w:t xml:space="preserve">            </w:t>
      </w:r>
    </w:p>
    <w:p w:rsidR="00FE7FEC" w:rsidRPr="00FE7FEC" w:rsidRDefault="00FE7FEC" w:rsidP="00FE7FEC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FE7FEC">
        <w:rPr>
          <w:rFonts w:ascii="Times New Roman" w:eastAsia="Calibri" w:hAnsi="Times New Roman" w:cs="Times New Roman"/>
          <w:sz w:val="36"/>
          <w:szCs w:val="36"/>
        </w:rPr>
        <w:t xml:space="preserve">             </w:t>
      </w:r>
      <w:r w:rsidRPr="00FE7FEC">
        <w:rPr>
          <w:rFonts w:ascii="Times New Roman" w:eastAsia="Calibri" w:hAnsi="Times New Roman" w:cs="Times New Roman"/>
          <w:b/>
          <w:sz w:val="32"/>
          <w:szCs w:val="32"/>
        </w:rPr>
        <w:t>План работы на март 2020г. (дер. Свингино)</w:t>
      </w:r>
    </w:p>
    <w:p w:rsidR="00FE7FEC" w:rsidRPr="00FE7FEC" w:rsidRDefault="00FE7FEC" w:rsidP="00FE7FE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FE7FEC">
        <w:rPr>
          <w:rFonts w:ascii="Calibri" w:eastAsia="Calibri" w:hAnsi="Calibri" w:cs="Times New Roman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FE7FEC" w:rsidRPr="00FE7FEC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7FEC" w:rsidRPr="00FE7FEC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01.03.2020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на Масленице «Разгуляй» 0+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FE7FEC" w:rsidRPr="00FE7FEC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07.03.2020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 «С любовью к женщине», посвященная Международному женскому Дню 8 Марта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FE7FEC" w:rsidRPr="00FE7FEC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15.03.2020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«Юный художник»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Балыкина А.В.</w:t>
            </w:r>
          </w:p>
        </w:tc>
      </w:tr>
      <w:tr w:rsidR="00FE7FEC" w:rsidRPr="00FE7FEC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21.03.2020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программа «Гуляем вместе»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Агафонова Л.Г.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Волонтеры Судоверфского </w:t>
            </w:r>
            <w:proofErr w:type="spell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E7FEC" w:rsidRPr="00FE7FEC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28.03.2020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Урок-викторина «Великой Победе посвящается»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FE7FEC" w:rsidRPr="00FE7FEC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30.03.2020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«День защиты Земли»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Агафонова Л.Г.</w:t>
            </w:r>
          </w:p>
        </w:tc>
      </w:tr>
    </w:tbl>
    <w:p w:rsidR="00FE7FEC" w:rsidRPr="00FE7FEC" w:rsidRDefault="00FE7FEC" w:rsidP="00FE7FEC">
      <w:pPr>
        <w:spacing w:after="200" w:line="276" w:lineRule="auto"/>
        <w:rPr>
          <w:rFonts w:ascii="Calibri" w:eastAsia="Calibri" w:hAnsi="Calibri" w:cs="Times New Roman"/>
        </w:rPr>
      </w:pPr>
      <w:r w:rsidRPr="00FE7FEC">
        <w:rPr>
          <w:rFonts w:ascii="Calibri" w:eastAsia="Calibri" w:hAnsi="Calibri" w:cs="Times New Roman"/>
        </w:rPr>
        <w:t xml:space="preserve">               </w:t>
      </w:r>
    </w:p>
    <w:p w:rsidR="00FE7FEC" w:rsidRPr="00FE7FEC" w:rsidRDefault="00FE7FEC" w:rsidP="00FE7FEC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FE7FEC" w:rsidRPr="00FE7FEC" w:rsidRDefault="00FE7FEC" w:rsidP="00FE7FEC">
      <w:pPr>
        <w:spacing w:after="200" w:line="276" w:lineRule="auto"/>
        <w:rPr>
          <w:rFonts w:ascii="Calibri" w:eastAsia="Calibri" w:hAnsi="Calibri" w:cs="Times New Roman"/>
        </w:rPr>
      </w:pPr>
      <w:r w:rsidRPr="00FE7FEC">
        <w:rPr>
          <w:rFonts w:ascii="Calibri" w:eastAsia="Calibri" w:hAnsi="Calibri" w:cs="Times New Roman"/>
        </w:rPr>
        <w:t xml:space="preserve">               </w:t>
      </w:r>
    </w:p>
    <w:p w:rsidR="00FE7FEC" w:rsidRPr="00FE7FEC" w:rsidRDefault="00FE7FEC" w:rsidP="00FE7FEC">
      <w:pPr>
        <w:spacing w:after="200" w:line="276" w:lineRule="auto"/>
        <w:rPr>
          <w:rFonts w:ascii="Calibri" w:eastAsia="Calibri" w:hAnsi="Calibri" w:cs="Times New Roman"/>
        </w:rPr>
      </w:pPr>
      <w:r w:rsidRPr="00FE7FEC">
        <w:rPr>
          <w:rFonts w:ascii="Calibri" w:eastAsia="Calibri" w:hAnsi="Calibri" w:cs="Times New Roman"/>
        </w:rPr>
        <w:t xml:space="preserve">                       </w:t>
      </w:r>
      <w:r w:rsidRPr="00FE7FEC">
        <w:rPr>
          <w:rFonts w:ascii="Times New Roman" w:eastAsia="Calibri" w:hAnsi="Times New Roman" w:cs="Times New Roman"/>
          <w:b/>
          <w:sz w:val="32"/>
          <w:szCs w:val="32"/>
        </w:rPr>
        <w:t>План работы на март 2020 г. (пос. Юбилейный)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01.03.2020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Театрализованное представление «Масленицу встречаем»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 «Все женщины прекрасны круглый год!» 0+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Вечер отдыха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12.03.2020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программа «Мы со спортом дружим»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13.03.2020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час «История древнерусской книжности», ко Дню православной книги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20.03.2020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Земли. Игра-викторина «Нет ее прекрасней»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24.03.2020-30.03.2020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детской книги «О Родине, о мужестве, о славе»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26.03.2020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Спортивно-игровая программа «Шире круг»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FE7FEC" w:rsidRPr="00FE7FEC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27.03.2020</w:t>
            </w:r>
          </w:p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«Мир кукол», посвященная Международному Дню театра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EC" w:rsidRPr="00FE7FEC" w:rsidRDefault="00FE7FEC" w:rsidP="00FE7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Копылова </w:t>
            </w:r>
            <w:proofErr w:type="gramStart"/>
            <w:r w:rsidRPr="00FE7FEC">
              <w:rPr>
                <w:rFonts w:ascii="Times New Roman" w:eastAsia="Calibri" w:hAnsi="Times New Roman" w:cs="Times New Roman"/>
                <w:sz w:val="28"/>
                <w:szCs w:val="28"/>
              </w:rPr>
              <w:t>Г.В..</w:t>
            </w:r>
            <w:proofErr w:type="gramEnd"/>
          </w:p>
        </w:tc>
      </w:tr>
    </w:tbl>
    <w:p w:rsidR="00FE7FEC" w:rsidRPr="00FE7FEC" w:rsidRDefault="00FE7FEC" w:rsidP="00FE7FEC">
      <w:pPr>
        <w:spacing w:after="0" w:line="240" w:lineRule="auto"/>
        <w:rPr>
          <w:rFonts w:ascii="Calibri" w:eastAsia="Calibri" w:hAnsi="Calibri" w:cs="Times New Roman"/>
        </w:rPr>
      </w:pPr>
    </w:p>
    <w:p w:rsidR="00FE7FEC" w:rsidRPr="00FE7FEC" w:rsidRDefault="00FE7FEC" w:rsidP="00FE7FEC">
      <w:pPr>
        <w:spacing w:after="0" w:line="276" w:lineRule="auto"/>
        <w:rPr>
          <w:rFonts w:ascii="Calibri" w:eastAsia="Calibri" w:hAnsi="Calibri" w:cs="Times New Roman"/>
          <w:b/>
          <w:sz w:val="56"/>
          <w:szCs w:val="56"/>
        </w:rPr>
      </w:pPr>
    </w:p>
    <w:p w:rsidR="00E50D78" w:rsidRDefault="00E50D78">
      <w:bookmarkStart w:id="0" w:name="_GoBack"/>
      <w:bookmarkEnd w:id="0"/>
    </w:p>
    <w:sectPr w:rsidR="00E5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F"/>
    <w:rsid w:val="00D36BEF"/>
    <w:rsid w:val="00E50D78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C3FCB-E06B-433C-A024-0A214AB8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2920</Characters>
  <Application>Microsoft Office Word</Application>
  <DocSecurity>0</DocSecurity>
  <Lines>24</Lines>
  <Paragraphs>6</Paragraphs>
  <ScaleCrop>false</ScaleCrop>
  <Company>diakov.net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2020-07-21T09:55:00Z</dcterms:created>
  <dcterms:modified xsi:type="dcterms:W3CDTF">2020-07-21T09:55:00Z</dcterms:modified>
</cp:coreProperties>
</file>